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8A4" w:rsidRPr="00020E72" w:rsidRDefault="00A578A4" w:rsidP="00020E72">
      <w:pPr>
        <w:jc w:val="center"/>
        <w:rPr>
          <w:rFonts w:cstheme="minorHAnsi"/>
          <w:sz w:val="32"/>
          <w:szCs w:val="24"/>
        </w:rPr>
      </w:pPr>
      <w:bookmarkStart w:id="0" w:name="_GoBack"/>
      <w:bookmarkEnd w:id="0"/>
      <w:r w:rsidRPr="00020E72">
        <w:rPr>
          <w:rFonts w:cstheme="minorHAnsi"/>
          <w:sz w:val="32"/>
          <w:szCs w:val="24"/>
        </w:rPr>
        <w:t>HIRING FULL-TIME ADMINISTRATIVE ASSISTANT</w:t>
      </w:r>
    </w:p>
    <w:p w:rsidR="00A578A4" w:rsidRPr="00020E72" w:rsidRDefault="00A578A4">
      <w:pPr>
        <w:rPr>
          <w:rFonts w:cstheme="minorHAnsi"/>
          <w:sz w:val="24"/>
          <w:szCs w:val="24"/>
        </w:rPr>
      </w:pPr>
    </w:p>
    <w:p w:rsidR="00A578A4" w:rsidRPr="0014683B" w:rsidRDefault="00A578A4" w:rsidP="00A578A4">
      <w:pPr>
        <w:spacing w:after="0"/>
        <w:rPr>
          <w:rFonts w:cstheme="minorHAnsi"/>
          <w:b/>
          <w:sz w:val="24"/>
          <w:szCs w:val="24"/>
        </w:rPr>
      </w:pPr>
      <w:r w:rsidRPr="0014683B">
        <w:rPr>
          <w:rFonts w:cstheme="minorHAnsi"/>
          <w:b/>
          <w:sz w:val="24"/>
          <w:szCs w:val="24"/>
        </w:rPr>
        <w:t>Cleveland Door Controls</w:t>
      </w:r>
    </w:p>
    <w:p w:rsidR="00A578A4" w:rsidRPr="0014683B" w:rsidRDefault="00A578A4" w:rsidP="00A578A4">
      <w:pPr>
        <w:spacing w:after="0"/>
        <w:rPr>
          <w:rFonts w:cstheme="minorHAnsi"/>
          <w:b/>
          <w:sz w:val="24"/>
          <w:szCs w:val="24"/>
        </w:rPr>
      </w:pPr>
      <w:r w:rsidRPr="0014683B">
        <w:rPr>
          <w:rFonts w:cstheme="minorHAnsi"/>
          <w:b/>
          <w:sz w:val="24"/>
          <w:szCs w:val="24"/>
        </w:rPr>
        <w:t>29263 Clemens Road</w:t>
      </w:r>
    </w:p>
    <w:p w:rsidR="008D1AF6" w:rsidRDefault="00A578A4" w:rsidP="00A578A4">
      <w:pPr>
        <w:spacing w:after="0"/>
        <w:rPr>
          <w:rFonts w:cstheme="minorHAnsi"/>
          <w:b/>
          <w:sz w:val="24"/>
          <w:szCs w:val="24"/>
        </w:rPr>
      </w:pPr>
      <w:r w:rsidRPr="0014683B">
        <w:rPr>
          <w:rFonts w:cstheme="minorHAnsi"/>
          <w:b/>
          <w:sz w:val="24"/>
          <w:szCs w:val="24"/>
        </w:rPr>
        <w:t xml:space="preserve">Westlake, OH  44145 </w:t>
      </w:r>
    </w:p>
    <w:p w:rsidR="0014683B" w:rsidRPr="0014683B" w:rsidRDefault="0014683B" w:rsidP="00A578A4">
      <w:pPr>
        <w:spacing w:after="0"/>
        <w:rPr>
          <w:rFonts w:cstheme="minorHAnsi"/>
          <w:b/>
          <w:sz w:val="24"/>
          <w:szCs w:val="24"/>
        </w:rPr>
      </w:pPr>
      <w:r>
        <w:rPr>
          <w:rFonts w:cstheme="minorHAnsi"/>
          <w:b/>
          <w:sz w:val="24"/>
          <w:szCs w:val="24"/>
        </w:rPr>
        <w:t>www.clevelanddoorinc.com</w:t>
      </w:r>
    </w:p>
    <w:p w:rsidR="00A578A4" w:rsidRDefault="00A578A4" w:rsidP="00A578A4">
      <w:pPr>
        <w:spacing w:after="0"/>
        <w:rPr>
          <w:rFonts w:cstheme="minorHAnsi"/>
          <w:sz w:val="24"/>
          <w:szCs w:val="24"/>
        </w:rPr>
      </w:pPr>
    </w:p>
    <w:p w:rsidR="0014683B" w:rsidRPr="00020E72" w:rsidRDefault="0014683B" w:rsidP="00A578A4">
      <w:pPr>
        <w:spacing w:after="0"/>
        <w:rPr>
          <w:rFonts w:cstheme="minorHAnsi"/>
          <w:sz w:val="24"/>
          <w:szCs w:val="24"/>
        </w:rPr>
      </w:pPr>
    </w:p>
    <w:p w:rsidR="00A578A4" w:rsidRPr="00020E72" w:rsidRDefault="00A578A4" w:rsidP="00A578A4">
      <w:pPr>
        <w:spacing w:after="0"/>
        <w:rPr>
          <w:rFonts w:cstheme="minorHAnsi"/>
          <w:color w:val="000000"/>
          <w:sz w:val="24"/>
          <w:szCs w:val="24"/>
          <w:shd w:val="clear" w:color="auto" w:fill="FFFFFF"/>
        </w:rPr>
      </w:pPr>
      <w:r w:rsidRPr="00020E72">
        <w:rPr>
          <w:rFonts w:cstheme="minorHAnsi"/>
          <w:color w:val="000000"/>
          <w:sz w:val="24"/>
          <w:szCs w:val="24"/>
          <w:shd w:val="clear" w:color="auto" w:fill="FFFFFF"/>
        </w:rPr>
        <w:t>Cleveland Door Controls is at the forefront of the Automated Door Industry.  Since the advent of pneumatic and hydraulic doors CDC has contributed to the growth and technological advancements of the products available today.  As certified safety inspectors for the American Association of Automatic Door Manufacturers, CDC is an active advocate for advancing manufacturing methods and continually improving safety in the products.</w:t>
      </w:r>
    </w:p>
    <w:p w:rsidR="00A578A4" w:rsidRPr="00020E72" w:rsidRDefault="00A578A4" w:rsidP="00A578A4">
      <w:pPr>
        <w:spacing w:after="0"/>
        <w:rPr>
          <w:rFonts w:cstheme="minorHAnsi"/>
          <w:sz w:val="24"/>
          <w:szCs w:val="24"/>
        </w:rPr>
      </w:pPr>
    </w:p>
    <w:p w:rsidR="00A578A4" w:rsidRPr="00020E72" w:rsidRDefault="00A578A4" w:rsidP="00A578A4">
      <w:pPr>
        <w:spacing w:after="0"/>
        <w:rPr>
          <w:rFonts w:cstheme="minorHAnsi"/>
          <w:sz w:val="24"/>
          <w:szCs w:val="24"/>
        </w:rPr>
      </w:pPr>
      <w:r w:rsidRPr="00020E72">
        <w:rPr>
          <w:rFonts w:cstheme="minorHAnsi"/>
          <w:sz w:val="24"/>
          <w:szCs w:val="24"/>
        </w:rPr>
        <w:t>JOB DESCRIPTION</w:t>
      </w:r>
    </w:p>
    <w:p w:rsidR="00A578A4" w:rsidRPr="00020E72" w:rsidRDefault="00A578A4" w:rsidP="00A578A4">
      <w:pPr>
        <w:spacing w:after="0"/>
        <w:rPr>
          <w:rFonts w:cstheme="minorHAnsi"/>
          <w:sz w:val="24"/>
          <w:szCs w:val="24"/>
        </w:rPr>
      </w:pPr>
    </w:p>
    <w:p w:rsidR="00A578A4" w:rsidRPr="00020E72" w:rsidRDefault="00A578A4" w:rsidP="00A578A4">
      <w:pPr>
        <w:spacing w:after="0"/>
        <w:rPr>
          <w:rFonts w:cstheme="minorHAnsi"/>
          <w:sz w:val="24"/>
          <w:szCs w:val="24"/>
        </w:rPr>
      </w:pPr>
      <w:r w:rsidRPr="00020E72">
        <w:rPr>
          <w:rFonts w:cstheme="minorHAnsi"/>
          <w:sz w:val="24"/>
          <w:szCs w:val="24"/>
        </w:rPr>
        <w:t xml:space="preserve">Assist with a variety of administrative tasks </w:t>
      </w:r>
      <w:r w:rsidR="00020E72" w:rsidRPr="00020E72">
        <w:rPr>
          <w:rFonts w:cstheme="minorHAnsi"/>
          <w:sz w:val="24"/>
          <w:szCs w:val="24"/>
        </w:rPr>
        <w:t xml:space="preserve">in a fast-paced </w:t>
      </w:r>
      <w:r w:rsidR="0014683B">
        <w:rPr>
          <w:rFonts w:cstheme="minorHAnsi"/>
          <w:sz w:val="24"/>
          <w:szCs w:val="24"/>
        </w:rPr>
        <w:t xml:space="preserve">office </w:t>
      </w:r>
      <w:r w:rsidR="00020E72" w:rsidRPr="00020E72">
        <w:rPr>
          <w:rFonts w:cstheme="minorHAnsi"/>
          <w:sz w:val="24"/>
          <w:szCs w:val="24"/>
        </w:rPr>
        <w:t>environment.  Tasks include</w:t>
      </w:r>
      <w:r w:rsidRPr="00020E72">
        <w:rPr>
          <w:rFonts w:cstheme="minorHAnsi"/>
          <w:sz w:val="24"/>
          <w:szCs w:val="24"/>
        </w:rPr>
        <w:t xml:space="preserve"> answering phones, typing, purchase orders, filing, costing, CODs, proposals and more.  Training is provided in office.</w:t>
      </w:r>
    </w:p>
    <w:p w:rsidR="00A578A4" w:rsidRPr="00020E72" w:rsidRDefault="00A578A4" w:rsidP="00A578A4">
      <w:pPr>
        <w:spacing w:after="0"/>
        <w:rPr>
          <w:rFonts w:cstheme="minorHAnsi"/>
          <w:sz w:val="24"/>
          <w:szCs w:val="24"/>
        </w:rPr>
      </w:pPr>
    </w:p>
    <w:p w:rsidR="00A578A4" w:rsidRDefault="00020E72" w:rsidP="00A578A4">
      <w:pPr>
        <w:spacing w:after="0"/>
        <w:rPr>
          <w:rFonts w:cstheme="minorHAnsi"/>
          <w:sz w:val="24"/>
          <w:szCs w:val="24"/>
        </w:rPr>
      </w:pPr>
      <w:r w:rsidRPr="00020E72">
        <w:rPr>
          <w:rFonts w:cstheme="minorHAnsi"/>
          <w:sz w:val="24"/>
          <w:szCs w:val="24"/>
        </w:rPr>
        <w:t>BENEFITS</w:t>
      </w:r>
    </w:p>
    <w:p w:rsidR="0014683B" w:rsidRPr="00020E72" w:rsidRDefault="0014683B" w:rsidP="00A578A4">
      <w:pPr>
        <w:spacing w:after="0"/>
        <w:rPr>
          <w:rFonts w:cstheme="minorHAnsi"/>
          <w:sz w:val="24"/>
          <w:szCs w:val="24"/>
        </w:rPr>
      </w:pPr>
    </w:p>
    <w:p w:rsidR="00020E72" w:rsidRPr="00020E72" w:rsidRDefault="00020E72" w:rsidP="00A578A4">
      <w:pPr>
        <w:spacing w:after="0"/>
        <w:rPr>
          <w:rFonts w:cstheme="minorHAnsi"/>
          <w:sz w:val="24"/>
          <w:szCs w:val="24"/>
        </w:rPr>
      </w:pPr>
      <w:r w:rsidRPr="00020E72">
        <w:rPr>
          <w:rFonts w:cstheme="minorHAnsi"/>
          <w:sz w:val="24"/>
          <w:szCs w:val="24"/>
        </w:rPr>
        <w:t>Full Time 8:00 am – 4:30 pm; ½ hour lunch</w:t>
      </w:r>
    </w:p>
    <w:p w:rsidR="00020E72" w:rsidRPr="00020E72" w:rsidRDefault="00020E72" w:rsidP="00A578A4">
      <w:pPr>
        <w:spacing w:after="0"/>
        <w:rPr>
          <w:rFonts w:cstheme="minorHAnsi"/>
          <w:sz w:val="24"/>
          <w:szCs w:val="24"/>
        </w:rPr>
      </w:pPr>
      <w:r w:rsidRPr="00020E72">
        <w:rPr>
          <w:rFonts w:cstheme="minorHAnsi"/>
          <w:sz w:val="24"/>
          <w:szCs w:val="24"/>
        </w:rPr>
        <w:t>Wages negotiable based upon experience</w:t>
      </w:r>
    </w:p>
    <w:p w:rsidR="00020E72" w:rsidRPr="00020E72" w:rsidRDefault="00020E72" w:rsidP="00A578A4">
      <w:pPr>
        <w:spacing w:after="0"/>
        <w:rPr>
          <w:rFonts w:cstheme="minorHAnsi"/>
          <w:sz w:val="24"/>
          <w:szCs w:val="24"/>
        </w:rPr>
      </w:pPr>
      <w:r w:rsidRPr="00020E72">
        <w:rPr>
          <w:rFonts w:cstheme="minorHAnsi"/>
          <w:sz w:val="24"/>
          <w:szCs w:val="24"/>
        </w:rPr>
        <w:t>Full benefits including 401K</w:t>
      </w:r>
    </w:p>
    <w:p w:rsidR="00020E72" w:rsidRPr="00020E72" w:rsidRDefault="00020E72" w:rsidP="00A578A4">
      <w:pPr>
        <w:spacing w:after="0"/>
        <w:rPr>
          <w:rFonts w:cstheme="minorHAnsi"/>
          <w:sz w:val="24"/>
          <w:szCs w:val="24"/>
        </w:rPr>
      </w:pPr>
      <w:r w:rsidRPr="00020E72">
        <w:rPr>
          <w:rFonts w:cstheme="minorHAnsi"/>
          <w:sz w:val="24"/>
          <w:szCs w:val="24"/>
        </w:rPr>
        <w:t>Growth opportunities within the company</w:t>
      </w:r>
    </w:p>
    <w:p w:rsidR="00020E72" w:rsidRPr="00020E72" w:rsidRDefault="00020E72" w:rsidP="00A578A4">
      <w:pPr>
        <w:spacing w:after="0"/>
        <w:rPr>
          <w:rFonts w:cstheme="minorHAnsi"/>
          <w:sz w:val="24"/>
          <w:szCs w:val="24"/>
        </w:rPr>
      </w:pPr>
      <w:r w:rsidRPr="00020E72">
        <w:rPr>
          <w:rFonts w:cstheme="minorHAnsi"/>
          <w:sz w:val="24"/>
          <w:szCs w:val="24"/>
        </w:rPr>
        <w:t xml:space="preserve"> </w:t>
      </w:r>
    </w:p>
    <w:p w:rsidR="00020E72" w:rsidRPr="00020E72" w:rsidRDefault="00020E72" w:rsidP="00A578A4">
      <w:pPr>
        <w:spacing w:after="0"/>
        <w:rPr>
          <w:rFonts w:cstheme="minorHAnsi"/>
          <w:sz w:val="24"/>
          <w:szCs w:val="24"/>
        </w:rPr>
      </w:pPr>
    </w:p>
    <w:p w:rsidR="00020E72" w:rsidRPr="00020E72" w:rsidRDefault="0014683B" w:rsidP="00A578A4">
      <w:pPr>
        <w:spacing w:after="0"/>
        <w:rPr>
          <w:rFonts w:cstheme="minorHAnsi"/>
          <w:sz w:val="24"/>
          <w:szCs w:val="24"/>
        </w:rPr>
      </w:pPr>
      <w:r>
        <w:rPr>
          <w:rFonts w:cstheme="minorHAnsi"/>
          <w:sz w:val="24"/>
          <w:szCs w:val="24"/>
        </w:rPr>
        <w:t>CONTACT</w:t>
      </w:r>
    </w:p>
    <w:p w:rsidR="00020E72" w:rsidRPr="00020E72" w:rsidRDefault="00020E72" w:rsidP="00A578A4">
      <w:pPr>
        <w:spacing w:after="0"/>
        <w:rPr>
          <w:rFonts w:cstheme="minorHAnsi"/>
          <w:sz w:val="24"/>
          <w:szCs w:val="24"/>
        </w:rPr>
      </w:pPr>
    </w:p>
    <w:p w:rsidR="00020E72" w:rsidRPr="00020E72" w:rsidRDefault="00020E72" w:rsidP="00A578A4">
      <w:pPr>
        <w:spacing w:after="0"/>
        <w:rPr>
          <w:rFonts w:cstheme="minorHAnsi"/>
          <w:sz w:val="24"/>
          <w:szCs w:val="24"/>
        </w:rPr>
      </w:pPr>
      <w:r w:rsidRPr="00020E72">
        <w:rPr>
          <w:rFonts w:cstheme="minorHAnsi"/>
          <w:sz w:val="24"/>
          <w:szCs w:val="24"/>
        </w:rPr>
        <w:t xml:space="preserve">Debbie </w:t>
      </w:r>
    </w:p>
    <w:p w:rsidR="00020E72" w:rsidRPr="00020E72" w:rsidRDefault="00020E72" w:rsidP="00A578A4">
      <w:pPr>
        <w:spacing w:after="0"/>
        <w:rPr>
          <w:rFonts w:cstheme="minorHAnsi"/>
          <w:sz w:val="24"/>
          <w:szCs w:val="24"/>
        </w:rPr>
      </w:pPr>
      <w:r w:rsidRPr="00020E72">
        <w:rPr>
          <w:rFonts w:cstheme="minorHAnsi"/>
          <w:sz w:val="24"/>
          <w:szCs w:val="24"/>
        </w:rPr>
        <w:t>440-871-0758</w:t>
      </w:r>
    </w:p>
    <w:p w:rsidR="00020E72" w:rsidRPr="00020E72" w:rsidRDefault="007347A7" w:rsidP="00A578A4">
      <w:pPr>
        <w:spacing w:after="0"/>
        <w:rPr>
          <w:rFonts w:cstheme="minorHAnsi"/>
          <w:sz w:val="24"/>
          <w:szCs w:val="24"/>
        </w:rPr>
      </w:pPr>
      <w:hyperlink r:id="rId4" w:history="1">
        <w:r w:rsidR="0014683B" w:rsidRPr="00E45C61">
          <w:rPr>
            <w:rStyle w:val="Hyperlink"/>
            <w:rFonts w:cstheme="minorHAnsi"/>
            <w:sz w:val="24"/>
            <w:szCs w:val="24"/>
          </w:rPr>
          <w:t>debbie@clevelanddoorinc.com</w:t>
        </w:r>
      </w:hyperlink>
    </w:p>
    <w:p w:rsidR="00020E72" w:rsidRPr="00020E72" w:rsidRDefault="00020E72" w:rsidP="00A578A4">
      <w:pPr>
        <w:spacing w:after="0"/>
        <w:rPr>
          <w:rFonts w:cstheme="minorHAnsi"/>
          <w:sz w:val="24"/>
          <w:szCs w:val="24"/>
        </w:rPr>
      </w:pPr>
    </w:p>
    <w:p w:rsidR="00A578A4" w:rsidRPr="00020E72" w:rsidRDefault="00A578A4" w:rsidP="00A578A4">
      <w:pPr>
        <w:spacing w:after="0"/>
        <w:rPr>
          <w:rFonts w:cstheme="minorHAnsi"/>
          <w:sz w:val="24"/>
          <w:szCs w:val="24"/>
        </w:rPr>
      </w:pPr>
    </w:p>
    <w:sectPr w:rsidR="00A578A4" w:rsidRPr="00020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A4"/>
    <w:rsid w:val="00020E72"/>
    <w:rsid w:val="0014683B"/>
    <w:rsid w:val="007347A7"/>
    <w:rsid w:val="00980E0D"/>
    <w:rsid w:val="00987DDD"/>
    <w:rsid w:val="00A578A4"/>
    <w:rsid w:val="00C0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E2AA0-C827-421C-8D92-3EBFED1B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8A4"/>
    <w:rPr>
      <w:color w:val="0000FF"/>
      <w:u w:val="single"/>
    </w:rPr>
  </w:style>
  <w:style w:type="character" w:customStyle="1" w:styleId="UnresolvedMention">
    <w:name w:val="Unresolved Mention"/>
    <w:basedOn w:val="DefaultParagraphFont"/>
    <w:uiPriority w:val="99"/>
    <w:semiHidden/>
    <w:unhideWhenUsed/>
    <w:rsid w:val="0002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bie@clevelanddoo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Westlake City Schools</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Kronz, Bernadette</dc:creator>
  <cp:keywords/>
  <dc:description/>
  <cp:lastModifiedBy>Asia Mestek</cp:lastModifiedBy>
  <cp:revision>2</cp:revision>
  <dcterms:created xsi:type="dcterms:W3CDTF">2023-05-01T18:17:00Z</dcterms:created>
  <dcterms:modified xsi:type="dcterms:W3CDTF">2023-05-01T18:17:00Z</dcterms:modified>
</cp:coreProperties>
</file>